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3800" w:rsidRDefault="00073800" w:rsidP="00073800">
      <w:pPr>
        <w:pStyle w:val="a3"/>
        <w:shd w:val="clear" w:color="auto" w:fill="FFFFFF"/>
        <w:spacing w:before="0" w:beforeAutospacing="0" w:after="0" w:afterAutospacing="0"/>
        <w:ind w:left="142"/>
        <w:jc w:val="center"/>
        <w:rPr>
          <w:rFonts w:ascii="Verdana" w:hAnsi="Verdana"/>
          <w:b/>
          <w:bCs/>
          <w:color w:val="4F4F4F"/>
          <w:sz w:val="21"/>
          <w:szCs w:val="21"/>
        </w:rPr>
      </w:pPr>
    </w:p>
    <w:p w:rsidR="00073800" w:rsidRDefault="00073800" w:rsidP="00073800">
      <w:pPr>
        <w:pStyle w:val="a3"/>
        <w:shd w:val="clear" w:color="auto" w:fill="FFFFFF"/>
        <w:spacing w:before="0" w:beforeAutospacing="0" w:after="0" w:afterAutospacing="0"/>
        <w:ind w:left="142"/>
        <w:jc w:val="center"/>
        <w:rPr>
          <w:rFonts w:ascii="Verdana" w:hAnsi="Verdana"/>
          <w:b/>
          <w:bCs/>
          <w:color w:val="4F4F4F"/>
          <w:sz w:val="21"/>
          <w:szCs w:val="21"/>
        </w:rPr>
      </w:pPr>
      <w:r>
        <w:rPr>
          <w:rFonts w:ascii="Verdana" w:hAnsi="Verdana"/>
          <w:b/>
          <w:bCs/>
          <w:color w:val="4F4F4F"/>
          <w:sz w:val="21"/>
          <w:szCs w:val="21"/>
        </w:rPr>
        <w:t xml:space="preserve">Оперативная информация </w:t>
      </w:r>
      <w:r>
        <w:rPr>
          <w:rFonts w:ascii="Verdana" w:hAnsi="Verdana"/>
          <w:b/>
          <w:bCs/>
          <w:color w:val="4F4F4F"/>
          <w:sz w:val="21"/>
          <w:szCs w:val="21"/>
        </w:rPr>
        <w:t>Управлени</w:t>
      </w:r>
      <w:r>
        <w:rPr>
          <w:rFonts w:ascii="Verdana" w:hAnsi="Verdana"/>
          <w:b/>
          <w:bCs/>
          <w:color w:val="4F4F4F"/>
          <w:sz w:val="21"/>
          <w:szCs w:val="21"/>
        </w:rPr>
        <w:t>я</w:t>
      </w:r>
      <w:r>
        <w:rPr>
          <w:rFonts w:ascii="Verdana" w:hAnsi="Verdana"/>
          <w:b/>
          <w:bCs/>
          <w:color w:val="4F4F4F"/>
          <w:sz w:val="21"/>
          <w:szCs w:val="21"/>
        </w:rPr>
        <w:t xml:space="preserve"> Роспотребнадзора </w:t>
      </w:r>
      <w:r>
        <w:rPr>
          <w:rFonts w:ascii="Verdana" w:hAnsi="Verdana"/>
          <w:b/>
          <w:bCs/>
          <w:color w:val="4F4F4F"/>
          <w:sz w:val="21"/>
          <w:szCs w:val="21"/>
        </w:rPr>
        <w:t xml:space="preserve">по </w:t>
      </w:r>
      <w:r>
        <w:rPr>
          <w:rFonts w:ascii="Verdana" w:hAnsi="Verdana"/>
          <w:b/>
          <w:bCs/>
          <w:color w:val="4F4F4F"/>
          <w:sz w:val="21"/>
          <w:szCs w:val="21"/>
        </w:rPr>
        <w:t>Свердловской области</w:t>
      </w:r>
      <w:r>
        <w:rPr>
          <w:rFonts w:ascii="Verdana" w:hAnsi="Verdana"/>
          <w:b/>
          <w:bCs/>
          <w:color w:val="4F4F4F"/>
          <w:sz w:val="21"/>
          <w:szCs w:val="21"/>
        </w:rPr>
        <w:t xml:space="preserve"> по итогам 30 марта</w:t>
      </w:r>
      <w:bookmarkStart w:id="0" w:name="_GoBack"/>
      <w:bookmarkEnd w:id="0"/>
    </w:p>
    <w:p w:rsidR="00073800" w:rsidRDefault="00073800" w:rsidP="00073800">
      <w:pPr>
        <w:pStyle w:val="a3"/>
        <w:shd w:val="clear" w:color="auto" w:fill="FFFFFF"/>
        <w:spacing w:before="0" w:beforeAutospacing="0" w:after="0" w:afterAutospacing="0"/>
        <w:ind w:left="142"/>
        <w:jc w:val="center"/>
        <w:rPr>
          <w:rFonts w:ascii="Verdana" w:hAnsi="Verdana"/>
          <w:b/>
          <w:bCs/>
          <w:color w:val="4F4F4F"/>
          <w:sz w:val="21"/>
          <w:szCs w:val="21"/>
        </w:rPr>
      </w:pPr>
    </w:p>
    <w:p w:rsidR="00073800" w:rsidRDefault="00073800" w:rsidP="00073800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4F4F4F"/>
          <w:sz w:val="21"/>
          <w:szCs w:val="21"/>
        </w:rPr>
      </w:pPr>
    </w:p>
    <w:p w:rsidR="00073800" w:rsidRDefault="00073800" w:rsidP="00073800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На 30 марта 2020 года в Управлении Роспотребнадзора по Свердловской области под медицинским наблюдением находится 10240 граждан.</w:t>
      </w:r>
    </w:p>
    <w:p w:rsidR="00073800" w:rsidRDefault="00073800" w:rsidP="00073800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4F4F4F"/>
          <w:sz w:val="21"/>
          <w:szCs w:val="21"/>
        </w:rPr>
      </w:pPr>
    </w:p>
    <w:p w:rsidR="00073800" w:rsidRDefault="00073800" w:rsidP="00073800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 xml:space="preserve">В стационарах области находится 198 человек с подозрением на </w:t>
      </w:r>
      <w:proofErr w:type="spellStart"/>
      <w:r>
        <w:rPr>
          <w:rFonts w:ascii="Verdana" w:hAnsi="Verdana"/>
          <w:color w:val="4F4F4F"/>
          <w:sz w:val="21"/>
          <w:szCs w:val="21"/>
        </w:rPr>
        <w:t>коронавирусную</w:t>
      </w:r>
      <w:proofErr w:type="spellEnd"/>
      <w:r>
        <w:rPr>
          <w:rFonts w:ascii="Verdana" w:hAnsi="Verdana"/>
          <w:color w:val="4F4F4F"/>
          <w:sz w:val="21"/>
          <w:szCs w:val="21"/>
        </w:rPr>
        <w:t xml:space="preserve"> инфекцию. Лабораторно подтверждено 24 случаев заражения новой </w:t>
      </w:r>
      <w:proofErr w:type="spellStart"/>
      <w:r>
        <w:rPr>
          <w:rFonts w:ascii="Verdana" w:hAnsi="Verdana"/>
          <w:color w:val="4F4F4F"/>
          <w:sz w:val="21"/>
          <w:szCs w:val="21"/>
        </w:rPr>
        <w:t>коронавирусной</w:t>
      </w:r>
      <w:proofErr w:type="spellEnd"/>
      <w:r>
        <w:rPr>
          <w:rFonts w:ascii="Verdana" w:hAnsi="Verdana"/>
          <w:color w:val="4F4F4F"/>
          <w:sz w:val="21"/>
          <w:szCs w:val="21"/>
        </w:rPr>
        <w:t xml:space="preserve"> инфекцией, 3 человека уже выписаны из больницы.</w:t>
      </w:r>
    </w:p>
    <w:p w:rsidR="00073800" w:rsidRDefault="00073800" w:rsidP="00073800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4F4F4F"/>
          <w:sz w:val="21"/>
          <w:szCs w:val="21"/>
        </w:rPr>
      </w:pPr>
    </w:p>
    <w:p w:rsidR="00073800" w:rsidRDefault="00073800" w:rsidP="00073800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За минувшие сутки специалистами ФБУЗ «Центр гигиены и эпидемиологии в Свердловской области» обследовано 823 человека, проведено 842 исследования. Всего с 1 февраля обследован 9331 человек, сделано 12796 исследований.</w:t>
      </w:r>
    </w:p>
    <w:p w:rsidR="00073800" w:rsidRDefault="00073800" w:rsidP="00073800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4F4F4F"/>
          <w:sz w:val="21"/>
          <w:szCs w:val="21"/>
        </w:rPr>
      </w:pPr>
    </w:p>
    <w:p w:rsidR="00073800" w:rsidRDefault="00073800" w:rsidP="00073800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Управлением Роспотребнадзора продолжается проведение надзорных мероприятий по соблюдению требований о приостановке деятельности предприятий и организаций на период внеплановых выходных с 28 марта по 5 апреля 2020 года</w:t>
      </w:r>
      <w:r>
        <w:rPr>
          <w:rFonts w:ascii="Calibri" w:hAnsi="Calibri"/>
          <w:color w:val="4F4F4F"/>
        </w:rPr>
        <w:t>.</w:t>
      </w:r>
    </w:p>
    <w:p w:rsidR="003A361C" w:rsidRDefault="003A361C"/>
    <w:sectPr w:rsidR="003A361C" w:rsidSect="008044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800"/>
    <w:rsid w:val="00073800"/>
    <w:rsid w:val="0012371B"/>
    <w:rsid w:val="00174F16"/>
    <w:rsid w:val="001914C8"/>
    <w:rsid w:val="003A361C"/>
    <w:rsid w:val="00450747"/>
    <w:rsid w:val="00451B64"/>
    <w:rsid w:val="00452022"/>
    <w:rsid w:val="00486537"/>
    <w:rsid w:val="004F1079"/>
    <w:rsid w:val="007511C5"/>
    <w:rsid w:val="007725FD"/>
    <w:rsid w:val="007763BB"/>
    <w:rsid w:val="007F751E"/>
    <w:rsid w:val="00831227"/>
    <w:rsid w:val="00910ED9"/>
    <w:rsid w:val="00913918"/>
    <w:rsid w:val="00927BF6"/>
    <w:rsid w:val="009702A6"/>
    <w:rsid w:val="009A3319"/>
    <w:rsid w:val="009D2442"/>
    <w:rsid w:val="00A132C6"/>
    <w:rsid w:val="00A55118"/>
    <w:rsid w:val="00AC02B6"/>
    <w:rsid w:val="00C43941"/>
    <w:rsid w:val="00D551A7"/>
    <w:rsid w:val="00D71DFB"/>
    <w:rsid w:val="00D734C2"/>
    <w:rsid w:val="00DC103E"/>
    <w:rsid w:val="00F211BE"/>
    <w:rsid w:val="00F35EE2"/>
    <w:rsid w:val="00FA0055"/>
    <w:rsid w:val="00FD1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57F40"/>
  <w15:chartTrackingRefBased/>
  <w15:docId w15:val="{B6FD2F5B-151B-4C96-AE0A-FC1C0F70B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3800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380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129</Words>
  <Characters>738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1</cp:revision>
  <dcterms:created xsi:type="dcterms:W3CDTF">2020-03-31T05:25:00Z</dcterms:created>
  <dcterms:modified xsi:type="dcterms:W3CDTF">2020-03-31T05:31:00Z</dcterms:modified>
</cp:coreProperties>
</file>