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DCC" w:rsidRPr="00E57DCC" w:rsidRDefault="00E57DCC" w:rsidP="00E57DC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E57DC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E57DC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E57DC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E57DC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E57DC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E57DC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05.10.2020</w:t>
      </w:r>
      <w:proofErr w:type="gramEnd"/>
      <w:r w:rsidRPr="00E57DC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E57DCC" w:rsidRPr="00E57DCC" w:rsidRDefault="00E57DCC" w:rsidP="00E57DC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DC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5 октября 2020 года лабораторно подтверждено 29987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(+175) </w:t>
      </w:r>
      <w:bookmarkStart w:id="0" w:name="_GoBack"/>
      <w:bookmarkEnd w:id="0"/>
      <w:r w:rsidRPr="00E57DC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E57DCC" w:rsidRPr="00E57DCC" w:rsidTr="00E57DC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176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502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709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17896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303</w:t>
            </w:r>
          </w:p>
        </w:tc>
      </w:tr>
      <w:tr w:rsidR="00E57DCC" w:rsidRPr="00E57DCC" w:rsidTr="00E57DC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478</w:t>
            </w:r>
          </w:p>
        </w:tc>
      </w:tr>
      <w:tr w:rsidR="00E57DCC" w:rsidRPr="00E57DCC" w:rsidTr="00E57DC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214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267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190</w:t>
            </w:r>
          </w:p>
        </w:tc>
      </w:tr>
      <w:tr w:rsidR="00E57DCC" w:rsidRPr="00E57DCC" w:rsidTr="00E57DC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265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182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312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1927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771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350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430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E57DCC" w:rsidRPr="00E57DCC" w:rsidTr="00E57DC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57DCC" w:rsidRPr="00E57DCC" w:rsidTr="00E57DCC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57DCC" w:rsidRPr="00E57DCC" w:rsidRDefault="00E57DCC" w:rsidP="00E57DC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57DC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</w:tbl>
    <w:p w:rsidR="00E57DCC" w:rsidRPr="00E57DCC" w:rsidRDefault="00E57DCC" w:rsidP="00E57DC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DC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E57DCC" w:rsidRPr="00E57DCC" w:rsidRDefault="00E57DCC" w:rsidP="00E57DC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DCC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 xml:space="preserve">В ФБУЗ "Центр гигиены и эпидемиологии в Свердловской области" за последние сутки было проведено 726 исследований, обследовано 717 человека. Всего с начала года на новую </w:t>
      </w:r>
      <w:proofErr w:type="spellStart"/>
      <w:r w:rsidRPr="00E57DCC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>коронавирусную</w:t>
      </w:r>
      <w:proofErr w:type="spellEnd"/>
      <w:r w:rsidRPr="00E57DCC">
        <w:rPr>
          <w:rFonts w:ascii="Calibri" w:eastAsia="Times New Roman" w:hAnsi="Calibri" w:cs="Calibri"/>
          <w:color w:val="4F4F4F"/>
          <w:sz w:val="24"/>
          <w:szCs w:val="24"/>
          <w:lang w:eastAsia="ru-RU"/>
        </w:rPr>
        <w:t xml:space="preserve"> инфекцию врачами-лаборантами обследовано 186413 человек, проведено 207 038 исследований.</w:t>
      </w:r>
    </w:p>
    <w:p w:rsidR="00E57DCC" w:rsidRPr="00E57DCC" w:rsidRDefault="00E57DCC" w:rsidP="00E57DC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57DC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:rsidR="00E57DCC" w:rsidRDefault="00E57DCC"/>
    <w:sectPr w:rsidR="00E5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CC"/>
    <w:rsid w:val="00E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FC39"/>
  <w15:chartTrackingRefBased/>
  <w15:docId w15:val="{C1CD26D0-9FCD-45AE-AA25-B911CF5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2020-10-06T04:51:00Z</dcterms:created>
  <dcterms:modified xsi:type="dcterms:W3CDTF">2020-10-06T04:52:00Z</dcterms:modified>
</cp:coreProperties>
</file>